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F5" w:rsidRDefault="00CF74F5" w:rsidP="00CF74F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69A1">
        <w:rPr>
          <w:rFonts w:ascii="Times New Roman" w:hAnsi="Times New Roman" w:cs="Times New Roman"/>
          <w:sz w:val="20"/>
          <w:szCs w:val="20"/>
        </w:rPr>
        <w:t xml:space="preserve">Утверждаю </w:t>
      </w:r>
    </w:p>
    <w:p w:rsidR="00CF74F5" w:rsidRDefault="00CF74F5" w:rsidP="00CF74F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69A1">
        <w:rPr>
          <w:rFonts w:ascii="Times New Roman" w:hAnsi="Times New Roman" w:cs="Times New Roman"/>
          <w:sz w:val="20"/>
          <w:szCs w:val="20"/>
        </w:rPr>
        <w:t xml:space="preserve">Главный врач        </w:t>
      </w:r>
    </w:p>
    <w:p w:rsidR="00CF74F5" w:rsidRDefault="00CF74F5" w:rsidP="00CF74F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69A1">
        <w:rPr>
          <w:rFonts w:ascii="Times New Roman" w:hAnsi="Times New Roman" w:cs="Times New Roman"/>
          <w:sz w:val="20"/>
          <w:szCs w:val="20"/>
        </w:rPr>
        <w:t xml:space="preserve">ГБУЗ «Кузнецкая </w:t>
      </w:r>
      <w:r>
        <w:rPr>
          <w:rFonts w:ascii="Times New Roman" w:hAnsi="Times New Roman" w:cs="Times New Roman"/>
          <w:sz w:val="20"/>
          <w:szCs w:val="20"/>
        </w:rPr>
        <w:t>центральная районная</w:t>
      </w:r>
      <w:r w:rsidRPr="003969A1">
        <w:rPr>
          <w:rFonts w:ascii="Times New Roman" w:hAnsi="Times New Roman" w:cs="Times New Roman"/>
          <w:sz w:val="20"/>
          <w:szCs w:val="20"/>
        </w:rPr>
        <w:t xml:space="preserve"> больница</w:t>
      </w:r>
      <w:r w:rsidRPr="003969A1">
        <w:rPr>
          <w:sz w:val="20"/>
          <w:szCs w:val="20"/>
        </w:rPr>
        <w:t>»</w:t>
      </w:r>
    </w:p>
    <w:p w:rsidR="00CF74F5" w:rsidRDefault="00CF74F5" w:rsidP="00CF74F5">
      <w:pPr>
        <w:jc w:val="right"/>
        <w:rPr>
          <w:rFonts w:ascii="Times New Roman" w:hAnsi="Times New Roman" w:cs="Times New Roman"/>
          <w:sz w:val="20"/>
          <w:szCs w:val="20"/>
        </w:rPr>
      </w:pPr>
      <w:r w:rsidRPr="003969A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_________________________ А.В. Потапов</w:t>
      </w:r>
    </w:p>
    <w:p w:rsidR="00CF74F5" w:rsidRPr="00844E01" w:rsidRDefault="00CF74F5" w:rsidP="00CF74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E01">
        <w:rPr>
          <w:rFonts w:ascii="Times New Roman" w:hAnsi="Times New Roman" w:cs="Times New Roman"/>
          <w:b/>
          <w:sz w:val="24"/>
          <w:szCs w:val="24"/>
        </w:rPr>
        <w:t>СХЕМА МАРШРУТИЗАЦИИ</w:t>
      </w:r>
    </w:p>
    <w:p w:rsidR="00CF74F5" w:rsidRPr="000E2935" w:rsidRDefault="00CF74F5" w:rsidP="00CF74F5">
      <w:pPr>
        <w:spacing w:after="60" w:line="276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97499">
        <w:rPr>
          <w:rFonts w:ascii="Times New Roman" w:hAnsi="Times New Roman" w:cs="Times New Roman"/>
          <w:sz w:val="24"/>
          <w:szCs w:val="24"/>
        </w:rPr>
        <w:t>по проведению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499">
        <w:rPr>
          <w:rFonts w:ascii="Times New Roman" w:hAnsi="Times New Roman" w:cs="Times New Roman"/>
          <w:b/>
          <w:sz w:val="24"/>
          <w:szCs w:val="24"/>
          <w:u w:val="single"/>
        </w:rPr>
        <w:t>ДИСПАНСЕРИЗАЦИИ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ПРОФИЛАКТИЧЕСКОГО МЕДИЦИНСКОГО ОСМОТРА</w:t>
      </w:r>
      <w:r w:rsidRPr="00B97499">
        <w:rPr>
          <w:rFonts w:ascii="Times New Roman" w:hAnsi="Times New Roman" w:cs="Times New Roman"/>
          <w:sz w:val="24"/>
          <w:szCs w:val="24"/>
        </w:rPr>
        <w:t xml:space="preserve"> взрослого населения в </w:t>
      </w:r>
      <w:r w:rsidRPr="00B97499">
        <w:rPr>
          <w:rFonts w:ascii="Times New Roman" w:hAnsi="Times New Roman" w:cs="Times New Roman"/>
          <w:sz w:val="24"/>
          <w:szCs w:val="24"/>
          <w:u w:val="single"/>
        </w:rPr>
        <w:t xml:space="preserve">ГБУЗ «Кузнецкая </w:t>
      </w:r>
      <w:r>
        <w:rPr>
          <w:rFonts w:ascii="Times New Roman" w:hAnsi="Times New Roman" w:cs="Times New Roman"/>
          <w:sz w:val="24"/>
          <w:szCs w:val="24"/>
          <w:u w:val="single"/>
        </w:rPr>
        <w:t>Ц</w:t>
      </w:r>
      <w:r w:rsidRPr="00B97499">
        <w:rPr>
          <w:rFonts w:ascii="Times New Roman" w:hAnsi="Times New Roman" w:cs="Times New Roman"/>
          <w:sz w:val="24"/>
          <w:szCs w:val="24"/>
          <w:u w:val="single"/>
        </w:rPr>
        <w:t>РБ»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E2935">
        <w:rPr>
          <w:rFonts w:ascii="Times New Roman" w:hAnsi="Times New Roman" w:cs="Times New Roman"/>
          <w:sz w:val="20"/>
          <w:szCs w:val="20"/>
          <w:u w:val="single"/>
        </w:rPr>
        <w:t>поликлиника №2, ул. Радищева 65А</w:t>
      </w:r>
    </w:p>
    <w:p w:rsidR="00CF74F5" w:rsidRPr="000E2935" w:rsidRDefault="00CF74F5" w:rsidP="00CF74F5">
      <w:pPr>
        <w:spacing w:after="60" w:line="276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0E2935">
        <w:rPr>
          <w:rFonts w:ascii="Times New Roman" w:hAnsi="Times New Roman" w:cs="Times New Roman"/>
          <w:sz w:val="20"/>
          <w:szCs w:val="20"/>
        </w:rPr>
        <w:t xml:space="preserve">Телефон регистратуры: </w:t>
      </w:r>
      <w:r w:rsidRPr="000E2935">
        <w:rPr>
          <w:rFonts w:ascii="Times New Roman" w:hAnsi="Times New Roman" w:cs="Times New Roman"/>
          <w:sz w:val="20"/>
          <w:szCs w:val="20"/>
          <w:u w:val="single"/>
        </w:rPr>
        <w:t>8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(</w:t>
      </w:r>
      <w:r w:rsidRPr="000E2935">
        <w:rPr>
          <w:rFonts w:ascii="Times New Roman" w:hAnsi="Times New Roman" w:cs="Times New Roman"/>
          <w:sz w:val="20"/>
          <w:szCs w:val="20"/>
          <w:u w:val="single"/>
        </w:rPr>
        <w:t>84157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) </w:t>
      </w:r>
      <w:r w:rsidRPr="000E2935">
        <w:rPr>
          <w:rFonts w:ascii="Times New Roman" w:hAnsi="Times New Roman" w:cs="Times New Roman"/>
          <w:sz w:val="20"/>
          <w:szCs w:val="20"/>
          <w:u w:val="single"/>
        </w:rPr>
        <w:t>3-2</w:t>
      </w:r>
      <w:r>
        <w:rPr>
          <w:rFonts w:ascii="Times New Roman" w:hAnsi="Times New Roman" w:cs="Times New Roman"/>
          <w:sz w:val="20"/>
          <w:szCs w:val="20"/>
          <w:u w:val="single"/>
        </w:rPr>
        <w:t>3-92</w:t>
      </w:r>
    </w:p>
    <w:p w:rsidR="00CF74F5" w:rsidRDefault="00CF74F5" w:rsidP="00CF74F5">
      <w:pPr>
        <w:spacing w:after="6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2935">
        <w:rPr>
          <w:rFonts w:ascii="Times New Roman" w:hAnsi="Times New Roman" w:cs="Times New Roman"/>
          <w:sz w:val="20"/>
          <w:szCs w:val="20"/>
        </w:rPr>
        <w:t xml:space="preserve">Возраст проведения диспансеризации: </w:t>
      </w:r>
      <w:r>
        <w:rPr>
          <w:rFonts w:ascii="Times New Roman" w:hAnsi="Times New Roman" w:cs="Times New Roman"/>
          <w:sz w:val="20"/>
          <w:szCs w:val="20"/>
        </w:rPr>
        <w:t>18-39 лет – 1 раз в 3 года; 40 лет и старше – ежегодно</w:t>
      </w:r>
    </w:p>
    <w:p w:rsidR="00CF74F5" w:rsidRPr="00E90DC5" w:rsidRDefault="00CF74F5" w:rsidP="00CF74F5">
      <w:pPr>
        <w:spacing w:after="6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0DC5">
        <w:rPr>
          <w:rFonts w:ascii="Times New Roman" w:hAnsi="Times New Roman" w:cs="Times New Roman"/>
          <w:b/>
          <w:sz w:val="24"/>
          <w:szCs w:val="24"/>
          <w:u w:val="single"/>
        </w:rPr>
        <w:t>Перечень осмотров от 18-64 лет включительно</w:t>
      </w:r>
    </w:p>
    <w:tbl>
      <w:tblPr>
        <w:tblStyle w:val="a3"/>
        <w:tblW w:w="10915" w:type="dxa"/>
        <w:tblInd w:w="-34" w:type="dxa"/>
        <w:tblLayout w:type="fixed"/>
        <w:tblLook w:val="04A0"/>
      </w:tblPr>
      <w:tblGrid>
        <w:gridCol w:w="6379"/>
        <w:gridCol w:w="2410"/>
        <w:gridCol w:w="2126"/>
      </w:tblGrid>
      <w:tr w:rsidR="00CF74F5" w:rsidRPr="000E2935" w:rsidTr="00CF74F5">
        <w:trPr>
          <w:trHeight w:val="278"/>
        </w:trPr>
        <w:tc>
          <w:tcPr>
            <w:tcW w:w="6379" w:type="dxa"/>
          </w:tcPr>
          <w:p w:rsidR="00CF74F5" w:rsidRPr="000E2935" w:rsidRDefault="00CF74F5" w:rsidP="00CF74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осмотра (исследования)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4F5" w:rsidRPr="000E2935" w:rsidRDefault="00CF74F5" w:rsidP="00CF74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b/>
                <w:sz w:val="20"/>
                <w:szCs w:val="20"/>
              </w:rPr>
              <w:t>№ кабинета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4F5" w:rsidRPr="000E2935" w:rsidRDefault="00CF74F5" w:rsidP="00CF74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</w:t>
            </w:r>
          </w:p>
        </w:tc>
      </w:tr>
      <w:tr w:rsidR="00CF74F5" w:rsidRPr="000E2935" w:rsidTr="00CF74F5">
        <w:trPr>
          <w:trHeight w:val="676"/>
        </w:trPr>
        <w:tc>
          <w:tcPr>
            <w:tcW w:w="6379" w:type="dxa"/>
          </w:tcPr>
          <w:p w:rsidR="00CF74F5" w:rsidRPr="000E2935" w:rsidRDefault="00CF74F5" w:rsidP="00CF74F5">
            <w:pPr>
              <w:pStyle w:val="a4"/>
              <w:numPr>
                <w:ilvl w:val="0"/>
                <w:numId w:val="1"/>
              </w:numPr>
              <w:spacing w:before="60" w:after="0" w:line="240" w:lineRule="auto"/>
              <w:ind w:left="313" w:hanging="33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b/>
                <w:sz w:val="20"/>
                <w:szCs w:val="20"/>
              </w:rPr>
              <w:t>Начало диспансеризации:</w:t>
            </w:r>
          </w:p>
          <w:p w:rsidR="00CF74F5" w:rsidRPr="000E2935" w:rsidRDefault="00CF74F5" w:rsidP="00CF74F5">
            <w:pPr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листа маршрутизации для прохождения диспансеризации. </w:t>
            </w:r>
          </w:p>
        </w:tc>
        <w:tc>
          <w:tcPr>
            <w:tcW w:w="2410" w:type="dxa"/>
            <w:vMerge w:val="restart"/>
          </w:tcPr>
          <w:p w:rsidR="00CF74F5" w:rsidRPr="000E2935" w:rsidRDefault="00CF74F5" w:rsidP="00CF7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4F5" w:rsidRPr="000E2935" w:rsidRDefault="00CF74F5" w:rsidP="00CF7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Поликлиника №2</w:t>
            </w:r>
          </w:p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Кабинет №11</w:t>
            </w:r>
          </w:p>
        </w:tc>
        <w:tc>
          <w:tcPr>
            <w:tcW w:w="2126" w:type="dxa"/>
            <w:vMerge w:val="restart"/>
            <w:vAlign w:val="center"/>
          </w:tcPr>
          <w:p w:rsidR="00CF74F5" w:rsidRPr="000E2935" w:rsidRDefault="00CF74F5" w:rsidP="00CF74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Пн.Вт.Ср.Пт</w:t>
            </w:r>
            <w:proofErr w:type="spellEnd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F74F5" w:rsidRPr="000E2935" w:rsidRDefault="00CF74F5" w:rsidP="00CF74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– 16-00</w:t>
            </w:r>
          </w:p>
          <w:p w:rsidR="00CF74F5" w:rsidRPr="000E2935" w:rsidRDefault="00CF74F5" w:rsidP="00CF74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CF74F5" w:rsidRPr="000E2935" w:rsidRDefault="00CF74F5" w:rsidP="00CF74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8:00-19:00</w:t>
            </w:r>
          </w:p>
          <w:p w:rsidR="00CF74F5" w:rsidRPr="000E2935" w:rsidRDefault="00CF74F5" w:rsidP="00CF74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Суб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бота</w:t>
            </w:r>
          </w:p>
          <w:p w:rsidR="00CF74F5" w:rsidRPr="000E2935" w:rsidRDefault="00CF74F5" w:rsidP="00CF74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– 14:00</w:t>
            </w:r>
          </w:p>
        </w:tc>
      </w:tr>
      <w:tr w:rsidR="00CF74F5" w:rsidRPr="000E2935" w:rsidTr="00CF74F5">
        <w:trPr>
          <w:trHeight w:val="451"/>
        </w:trPr>
        <w:tc>
          <w:tcPr>
            <w:tcW w:w="6379" w:type="dxa"/>
          </w:tcPr>
          <w:p w:rsidR="00CF74F5" w:rsidRPr="000E2935" w:rsidRDefault="00CF74F5" w:rsidP="00CF74F5">
            <w:pPr>
              <w:spacing w:before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Опрос (анкетирование), измерение артериального давления на периферических артериях, 1 раз в год</w:t>
            </w:r>
          </w:p>
        </w:tc>
        <w:tc>
          <w:tcPr>
            <w:tcW w:w="2410" w:type="dxa"/>
            <w:vMerge/>
          </w:tcPr>
          <w:p w:rsidR="00CF74F5" w:rsidRPr="000E2935" w:rsidRDefault="00CF74F5" w:rsidP="00CF7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4F5" w:rsidRPr="000E2935" w:rsidTr="00CF74F5">
        <w:trPr>
          <w:trHeight w:val="438"/>
        </w:trPr>
        <w:tc>
          <w:tcPr>
            <w:tcW w:w="6379" w:type="dxa"/>
          </w:tcPr>
          <w:p w:rsidR="00CF74F5" w:rsidRPr="000E2935" w:rsidRDefault="00CF74F5" w:rsidP="00CF74F5">
            <w:pPr>
              <w:spacing w:before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Расчет на основании антропометрии (измерение роста, массы тела, окружности талии) индекса массы тела, 1 раз в год</w:t>
            </w:r>
          </w:p>
        </w:tc>
        <w:tc>
          <w:tcPr>
            <w:tcW w:w="2410" w:type="dxa"/>
            <w:vMerge/>
          </w:tcPr>
          <w:p w:rsidR="00CF74F5" w:rsidRPr="000E2935" w:rsidRDefault="00CF74F5" w:rsidP="00CF7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4F5" w:rsidRPr="000E2935" w:rsidTr="00CF74F5">
        <w:trPr>
          <w:trHeight w:val="375"/>
        </w:trPr>
        <w:tc>
          <w:tcPr>
            <w:tcW w:w="6379" w:type="dxa"/>
          </w:tcPr>
          <w:p w:rsidR="00CF74F5" w:rsidRPr="000E2935" w:rsidRDefault="00CF74F5" w:rsidP="00CF74F5">
            <w:pPr>
              <w:spacing w:before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Измерение внутриглазного давления для граждан в возрасте от 40 лет и старше, 1 раз в год</w:t>
            </w:r>
          </w:p>
        </w:tc>
        <w:tc>
          <w:tcPr>
            <w:tcW w:w="2410" w:type="dxa"/>
            <w:vMerge/>
          </w:tcPr>
          <w:p w:rsidR="00CF74F5" w:rsidRPr="000E2935" w:rsidRDefault="00CF74F5" w:rsidP="00CF7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4F5" w:rsidRPr="000E2935" w:rsidTr="00CF74F5">
        <w:trPr>
          <w:trHeight w:val="1122"/>
        </w:trPr>
        <w:tc>
          <w:tcPr>
            <w:tcW w:w="6379" w:type="dxa"/>
          </w:tcPr>
          <w:p w:rsidR="00CF74F5" w:rsidRPr="000E2935" w:rsidRDefault="00CF74F5" w:rsidP="00CF74F5">
            <w:pPr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Электрокардиография в покое (ЭКГ) в возрасте 35 лет и старше, 1 раз в год</w:t>
            </w:r>
          </w:p>
        </w:tc>
        <w:tc>
          <w:tcPr>
            <w:tcW w:w="2410" w:type="dxa"/>
          </w:tcPr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Поликлиника №2</w:t>
            </w:r>
          </w:p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Кабинет №54</w:t>
            </w:r>
          </w:p>
        </w:tc>
        <w:tc>
          <w:tcPr>
            <w:tcW w:w="2126" w:type="dxa"/>
            <w:tcBorders>
              <w:bottom w:val="nil"/>
            </w:tcBorders>
          </w:tcPr>
          <w:p w:rsidR="00CF74F5" w:rsidRPr="000E2935" w:rsidRDefault="00CF74F5" w:rsidP="00CF74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Пн.Вт.Ср.Пт</w:t>
            </w:r>
            <w:proofErr w:type="spellEnd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F74F5" w:rsidRPr="000E2935" w:rsidRDefault="00CF74F5" w:rsidP="00CF74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– 15:00</w:t>
            </w:r>
          </w:p>
          <w:p w:rsidR="00CF74F5" w:rsidRPr="000E2935" w:rsidRDefault="00CF74F5" w:rsidP="00CF74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CF74F5" w:rsidRPr="000E2935" w:rsidRDefault="00CF74F5" w:rsidP="00CF74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8:00-19:00</w:t>
            </w:r>
          </w:p>
          <w:p w:rsidR="00CF74F5" w:rsidRPr="000E2935" w:rsidRDefault="00CF74F5" w:rsidP="00CF74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Суб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бота</w:t>
            </w:r>
          </w:p>
          <w:p w:rsidR="00CF74F5" w:rsidRPr="000E2935" w:rsidRDefault="00CF74F5" w:rsidP="00CF74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– 14:00</w:t>
            </w:r>
          </w:p>
        </w:tc>
      </w:tr>
      <w:tr w:rsidR="00CF74F5" w:rsidRPr="000E2935" w:rsidTr="00CF74F5">
        <w:trPr>
          <w:trHeight w:val="685"/>
        </w:trPr>
        <w:tc>
          <w:tcPr>
            <w:tcW w:w="6379" w:type="dxa"/>
          </w:tcPr>
          <w:p w:rsidR="00CF74F5" w:rsidRPr="000E2935" w:rsidRDefault="00CF74F5" w:rsidP="00CF74F5">
            <w:pPr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 xml:space="preserve">Осмотр фельдшером (акушеркой) или врачом акушером-гинекологом женщин в возрасте от 18 лет и старше 1 раз в год;  </w:t>
            </w:r>
          </w:p>
        </w:tc>
        <w:tc>
          <w:tcPr>
            <w:tcW w:w="2410" w:type="dxa"/>
            <w:vMerge w:val="restart"/>
          </w:tcPr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Поликлиника №2</w:t>
            </w:r>
          </w:p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Кабинет №49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CF74F5" w:rsidRPr="000E2935" w:rsidRDefault="00A64BC3" w:rsidP="00CF74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line id="Прямая соединительная линия 2" o:spid="_x0000_s1029" style="position:absolute;left:0;text-align:left;z-index:251666432;visibility:visible;mso-wrap-distance-top:-3e-5mm;mso-wrap-distance-bottom:-3e-5mm;mso-position-horizontal-relative:text;mso-position-vertical-relative:text" from="-1.85pt,-.75pt" to="103.9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" strokecolor="black [3040]">
                  <o:lock v:ext="edit" shapetype="f"/>
                </v:line>
              </w:pict>
            </w:r>
            <w:proofErr w:type="spellStart"/>
            <w:r w:rsidR="00CF74F5" w:rsidRPr="000E2935">
              <w:rPr>
                <w:rFonts w:ascii="Times New Roman" w:hAnsi="Times New Roman" w:cs="Times New Roman"/>
                <w:sz w:val="20"/>
                <w:szCs w:val="20"/>
              </w:rPr>
              <w:t>Пн.Вт.СР</w:t>
            </w:r>
            <w:proofErr w:type="gramStart"/>
            <w:r w:rsidR="00CF74F5" w:rsidRPr="000E293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CF74F5" w:rsidRPr="000E293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  <w:p w:rsidR="00CF74F5" w:rsidRPr="000E2935" w:rsidRDefault="00CF74F5" w:rsidP="00CF74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– 15:00</w:t>
            </w:r>
          </w:p>
          <w:p w:rsidR="00CF74F5" w:rsidRPr="000E2935" w:rsidRDefault="00CF74F5" w:rsidP="00CF74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CF74F5" w:rsidRPr="000E2935" w:rsidRDefault="00CF74F5" w:rsidP="00CF74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8:00-19:00</w:t>
            </w:r>
          </w:p>
          <w:p w:rsidR="00CF74F5" w:rsidRPr="000E2935" w:rsidRDefault="00CF74F5" w:rsidP="00CF74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Вторая суббота каждого месяца</w:t>
            </w:r>
          </w:p>
          <w:p w:rsidR="00CF74F5" w:rsidRPr="000E2935" w:rsidRDefault="00CF74F5" w:rsidP="00CF74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– 14:00</w:t>
            </w:r>
          </w:p>
        </w:tc>
      </w:tr>
      <w:tr w:rsidR="00CF74F5" w:rsidRPr="000E2935" w:rsidTr="00CF74F5">
        <w:trPr>
          <w:trHeight w:val="667"/>
        </w:trPr>
        <w:tc>
          <w:tcPr>
            <w:tcW w:w="6379" w:type="dxa"/>
          </w:tcPr>
          <w:p w:rsidR="00CF74F5" w:rsidRPr="000E2935" w:rsidRDefault="00CF74F5" w:rsidP="00CF74F5">
            <w:pPr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взятие мазка с шейки матки, цитологическое исследование мазка с шейки матки для женщин в возрасте от 18 до 64 лет  1 раз в 3 года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F74F5" w:rsidRDefault="00CF74F5" w:rsidP="00CF74F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F74F5" w:rsidRPr="000E2935" w:rsidTr="00CF74F5">
        <w:trPr>
          <w:trHeight w:val="418"/>
        </w:trPr>
        <w:tc>
          <w:tcPr>
            <w:tcW w:w="6379" w:type="dxa"/>
          </w:tcPr>
          <w:p w:rsidR="00CF74F5" w:rsidRPr="000E2935" w:rsidRDefault="00CF74F5" w:rsidP="00CF74F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Определение уровня глюкозы в крови натощак. 1 раз в год</w:t>
            </w:r>
          </w:p>
        </w:tc>
        <w:tc>
          <w:tcPr>
            <w:tcW w:w="2410" w:type="dxa"/>
            <w:vMerge w:val="restart"/>
          </w:tcPr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Поликлиника №2</w:t>
            </w:r>
          </w:p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Кабинет №11,5</w:t>
            </w:r>
          </w:p>
        </w:tc>
        <w:tc>
          <w:tcPr>
            <w:tcW w:w="2126" w:type="dxa"/>
            <w:vMerge w:val="restart"/>
          </w:tcPr>
          <w:p w:rsidR="00CF74F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онедельник-Пятница</w:t>
            </w:r>
          </w:p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– 11:00</w:t>
            </w:r>
          </w:p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Суб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бота</w:t>
            </w:r>
          </w:p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– 10:00</w:t>
            </w:r>
          </w:p>
        </w:tc>
      </w:tr>
      <w:tr w:rsidR="00CF74F5" w:rsidRPr="000E2935" w:rsidTr="00CF74F5">
        <w:trPr>
          <w:trHeight w:val="500"/>
        </w:trPr>
        <w:tc>
          <w:tcPr>
            <w:tcW w:w="6379" w:type="dxa"/>
          </w:tcPr>
          <w:p w:rsidR="00CF74F5" w:rsidRPr="000E2935" w:rsidRDefault="00CF74F5" w:rsidP="00CF74F5">
            <w:pPr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Определение уровня общего холестерина в крови, 1 раз в год</w:t>
            </w:r>
          </w:p>
        </w:tc>
        <w:tc>
          <w:tcPr>
            <w:tcW w:w="2410" w:type="dxa"/>
            <w:vMerge/>
          </w:tcPr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4F5" w:rsidRPr="000E2935" w:rsidTr="00CF74F5">
        <w:trPr>
          <w:trHeight w:val="363"/>
        </w:trPr>
        <w:tc>
          <w:tcPr>
            <w:tcW w:w="6379" w:type="dxa"/>
          </w:tcPr>
          <w:p w:rsidR="00CF74F5" w:rsidRPr="000E2935" w:rsidRDefault="00CF74F5" w:rsidP="00CF74F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скринингового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на антитела к гепатиту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путем определения суммарных антител классов М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вирусу гепатита С в крови в возрасте 25,35,45,55 лет</w:t>
            </w:r>
          </w:p>
        </w:tc>
        <w:tc>
          <w:tcPr>
            <w:tcW w:w="2410" w:type="dxa"/>
            <w:vMerge/>
          </w:tcPr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4F5" w:rsidRPr="000E2935" w:rsidTr="00CF74F5">
        <w:trPr>
          <w:trHeight w:val="577"/>
        </w:trPr>
        <w:tc>
          <w:tcPr>
            <w:tcW w:w="6379" w:type="dxa"/>
          </w:tcPr>
          <w:p w:rsidR="00CF74F5" w:rsidRPr="000E2935" w:rsidRDefault="00CF74F5" w:rsidP="00CF74F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</w:t>
            </w:r>
            <w:proofErr w:type="spellStart"/>
            <w:proofErr w:type="gramStart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простат-специфического</w:t>
            </w:r>
            <w:proofErr w:type="spellEnd"/>
            <w:proofErr w:type="gramEnd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 xml:space="preserve"> антигена (ПСА) в крови для мужчин в возрасте 45, 50, 55, 60 и 64 лет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4F5" w:rsidRPr="000E2935" w:rsidTr="00CF74F5">
        <w:trPr>
          <w:trHeight w:val="580"/>
        </w:trPr>
        <w:tc>
          <w:tcPr>
            <w:tcW w:w="6379" w:type="dxa"/>
          </w:tcPr>
          <w:p w:rsidR="00CF74F5" w:rsidRPr="000E2935" w:rsidRDefault="00CF74F5" w:rsidP="00CF74F5">
            <w:pPr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относительного </w:t>
            </w:r>
            <w:proofErr w:type="spellStart"/>
            <w:proofErr w:type="gramStart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сердечно-сосудистого</w:t>
            </w:r>
            <w:proofErr w:type="spellEnd"/>
            <w:proofErr w:type="gramEnd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 xml:space="preserve"> риска у граждан в возрасте от 18 до 39 лет включительно</w:t>
            </w:r>
          </w:p>
        </w:tc>
        <w:tc>
          <w:tcPr>
            <w:tcW w:w="2410" w:type="dxa"/>
            <w:vMerge w:val="restart"/>
          </w:tcPr>
          <w:p w:rsidR="00CF74F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Поликлиника №2</w:t>
            </w:r>
          </w:p>
          <w:p w:rsidR="00CF74F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Кабинеты                        №11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и</w:t>
            </w:r>
          </w:p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 xml:space="preserve">  № 39,40,48,50,51,53</w:t>
            </w:r>
          </w:p>
        </w:tc>
        <w:tc>
          <w:tcPr>
            <w:tcW w:w="2126" w:type="dxa"/>
            <w:vMerge w:val="restart"/>
          </w:tcPr>
          <w:p w:rsidR="00CF74F5" w:rsidRPr="000E2935" w:rsidRDefault="00CF74F5" w:rsidP="00CF74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 xml:space="preserve">Пн. </w:t>
            </w:r>
            <w:proofErr w:type="spellStart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ВТ.Ср</w:t>
            </w:r>
            <w:proofErr w:type="gramStart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  <w:p w:rsidR="00CF74F5" w:rsidRPr="000E2935" w:rsidRDefault="00CF74F5" w:rsidP="00CF74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– 16:00</w:t>
            </w:r>
          </w:p>
          <w:p w:rsidR="00CF74F5" w:rsidRDefault="00CF74F5" w:rsidP="00CF74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CF74F5" w:rsidRPr="000E2935" w:rsidRDefault="00CF74F5" w:rsidP="00CF74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с 8-00 до 19-00</w:t>
            </w:r>
          </w:p>
          <w:p w:rsidR="00CF74F5" w:rsidRPr="000E2935" w:rsidRDefault="00CF74F5" w:rsidP="00CF74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Суб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бота</w:t>
            </w:r>
          </w:p>
          <w:p w:rsidR="00CF74F5" w:rsidRPr="000E2935" w:rsidRDefault="00CF74F5" w:rsidP="00CF74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– 14:00</w:t>
            </w:r>
          </w:p>
        </w:tc>
      </w:tr>
      <w:tr w:rsidR="00CF74F5" w:rsidRPr="000E2935" w:rsidTr="00CF74F5">
        <w:trPr>
          <w:trHeight w:val="576"/>
        </w:trPr>
        <w:tc>
          <w:tcPr>
            <w:tcW w:w="6379" w:type="dxa"/>
          </w:tcPr>
          <w:p w:rsidR="00CF74F5" w:rsidRPr="000E2935" w:rsidRDefault="00CF74F5" w:rsidP="00CF74F5">
            <w:pPr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абсолютного </w:t>
            </w:r>
            <w:proofErr w:type="spellStart"/>
            <w:proofErr w:type="gramStart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сердечно-сосудистого</w:t>
            </w:r>
            <w:proofErr w:type="spellEnd"/>
            <w:proofErr w:type="gramEnd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 xml:space="preserve"> риска у граждан в возрасте от 40 до 64 лет включительно, 1 раз в год</w:t>
            </w:r>
          </w:p>
        </w:tc>
        <w:tc>
          <w:tcPr>
            <w:tcW w:w="2410" w:type="dxa"/>
            <w:vMerge/>
          </w:tcPr>
          <w:p w:rsidR="00CF74F5" w:rsidRPr="000E2935" w:rsidRDefault="00CF74F5" w:rsidP="00CF7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4F5" w:rsidRPr="000E2935" w:rsidTr="00CF74F5">
        <w:trPr>
          <w:trHeight w:val="600"/>
        </w:trPr>
        <w:tc>
          <w:tcPr>
            <w:tcW w:w="6379" w:type="dxa"/>
          </w:tcPr>
          <w:p w:rsidR="00CF74F5" w:rsidRPr="000E2935" w:rsidRDefault="00CF74F5" w:rsidP="00CF74F5">
            <w:pPr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Краткое индивидуальное профилактическое консультирование в возрасте 18 лет и старше</w:t>
            </w:r>
          </w:p>
        </w:tc>
        <w:tc>
          <w:tcPr>
            <w:tcW w:w="2410" w:type="dxa"/>
            <w:vMerge/>
          </w:tcPr>
          <w:p w:rsidR="00CF74F5" w:rsidRPr="000E2935" w:rsidRDefault="00CF74F5" w:rsidP="00CF7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4F5" w:rsidRPr="000E2935" w:rsidTr="00CF74F5">
        <w:trPr>
          <w:trHeight w:val="1964"/>
        </w:trPr>
        <w:tc>
          <w:tcPr>
            <w:tcW w:w="6379" w:type="dxa"/>
          </w:tcPr>
          <w:p w:rsidR="00CF74F5" w:rsidRPr="000E2935" w:rsidRDefault="00CF74F5" w:rsidP="00CF74F5">
            <w:pPr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Флюорография легких или рентгенография легких, 1 раз в 2 года</w:t>
            </w:r>
          </w:p>
        </w:tc>
        <w:tc>
          <w:tcPr>
            <w:tcW w:w="2410" w:type="dxa"/>
          </w:tcPr>
          <w:p w:rsidR="00CF74F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Поликлиника №2</w:t>
            </w:r>
          </w:p>
          <w:p w:rsidR="00CF74F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Кабинет №10</w:t>
            </w:r>
          </w:p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Кабинет №1</w:t>
            </w:r>
          </w:p>
          <w:p w:rsidR="00CF74F5" w:rsidRPr="000E2935" w:rsidRDefault="00CF74F5" w:rsidP="00CF7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4F5" w:rsidRPr="000E2935" w:rsidRDefault="00CF74F5" w:rsidP="00CF74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ПН.СР.ЧТ</w:t>
            </w:r>
            <w:proofErr w:type="gramStart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CF74F5" w:rsidRPr="000E2935" w:rsidRDefault="00CF74F5" w:rsidP="00CF74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8:00-13:00</w:t>
            </w:r>
          </w:p>
          <w:p w:rsidR="00CF74F5" w:rsidRPr="000E2935" w:rsidRDefault="00CF74F5" w:rsidP="00CF74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Вторник 13:00 -18:00</w:t>
            </w:r>
          </w:p>
          <w:p w:rsidR="00CF74F5" w:rsidRPr="000E2935" w:rsidRDefault="00CF74F5" w:rsidP="00CF74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Вторая суббота кажд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</w:t>
            </w: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 xml:space="preserve"> месяца  8:00-10:00</w:t>
            </w:r>
          </w:p>
        </w:tc>
      </w:tr>
      <w:tr w:rsidR="00CF74F5" w:rsidRPr="000E2935" w:rsidTr="00CF74F5">
        <w:trPr>
          <w:trHeight w:val="864"/>
        </w:trPr>
        <w:tc>
          <w:tcPr>
            <w:tcW w:w="6379" w:type="dxa"/>
          </w:tcPr>
          <w:p w:rsidR="00CF74F5" w:rsidRPr="000E2935" w:rsidRDefault="00CF74F5" w:rsidP="00CF74F5">
            <w:pPr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кала на скрытую кровь иммунохимическим методом для граждан в возрасте от 40 до 64  лет включительно, 1 раз в 2 года;  </w:t>
            </w:r>
          </w:p>
        </w:tc>
        <w:tc>
          <w:tcPr>
            <w:tcW w:w="2410" w:type="dxa"/>
            <w:vMerge w:val="restart"/>
          </w:tcPr>
          <w:p w:rsidR="00CF74F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</w:t>
            </w:r>
          </w:p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ызранская</w:t>
            </w:r>
            <w:proofErr w:type="spellEnd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 xml:space="preserve">, 142 </w:t>
            </w:r>
          </w:p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Кабинеты      № 1, 2, 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CF74F5" w:rsidRPr="000E2935" w:rsidRDefault="00CF74F5" w:rsidP="00CF74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gramStart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Пят</w:t>
            </w:r>
            <w:proofErr w:type="spellEnd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F74F5" w:rsidRPr="000E2935" w:rsidRDefault="00CF74F5" w:rsidP="00CF74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– 16:00</w:t>
            </w:r>
          </w:p>
          <w:p w:rsidR="00CF74F5" w:rsidRPr="000E2935" w:rsidRDefault="00CF74F5" w:rsidP="00CF74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Суб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бота</w:t>
            </w: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F74F5" w:rsidRPr="000E2935" w:rsidRDefault="00CF74F5" w:rsidP="00CF74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– 10:00</w:t>
            </w:r>
          </w:p>
        </w:tc>
      </w:tr>
      <w:tr w:rsidR="00CF74F5" w:rsidRPr="000E2935" w:rsidTr="00CF74F5">
        <w:trPr>
          <w:trHeight w:val="340"/>
        </w:trPr>
        <w:tc>
          <w:tcPr>
            <w:tcW w:w="6379" w:type="dxa"/>
          </w:tcPr>
          <w:p w:rsidR="00CF74F5" w:rsidRPr="000E2935" w:rsidRDefault="00CF74F5" w:rsidP="00CF74F5">
            <w:pPr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Общий анализ крови в возрасте 40 лет и старше, 1 раз в год</w:t>
            </w:r>
          </w:p>
        </w:tc>
        <w:tc>
          <w:tcPr>
            <w:tcW w:w="2410" w:type="dxa"/>
            <w:vMerge/>
          </w:tcPr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74F5" w:rsidRPr="000E2935" w:rsidRDefault="00CF74F5" w:rsidP="00CF74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4F5" w:rsidRPr="000E2935" w:rsidTr="00CF74F5">
        <w:trPr>
          <w:trHeight w:val="977"/>
        </w:trPr>
        <w:tc>
          <w:tcPr>
            <w:tcW w:w="6379" w:type="dxa"/>
          </w:tcPr>
          <w:p w:rsidR="00CF74F5" w:rsidRPr="000E2935" w:rsidRDefault="00CF74F5" w:rsidP="00CF74F5">
            <w:pPr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 xml:space="preserve">Маммография  обеих молочных желез в 2-х проекциях у женщин в возрасте от 40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 xml:space="preserve"> лет включительно, 1 раз в 2 года</w:t>
            </w:r>
          </w:p>
        </w:tc>
        <w:tc>
          <w:tcPr>
            <w:tcW w:w="2410" w:type="dxa"/>
          </w:tcPr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Маммографический</w:t>
            </w:r>
            <w:proofErr w:type="spellEnd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 xml:space="preserve"> кабинет ул</w:t>
            </w:r>
            <w:proofErr w:type="gramStart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омсомольская, 41</w:t>
            </w:r>
          </w:p>
        </w:tc>
        <w:tc>
          <w:tcPr>
            <w:tcW w:w="2126" w:type="dxa"/>
          </w:tcPr>
          <w:p w:rsidR="00CF74F5" w:rsidRPr="000E2935" w:rsidRDefault="00CF74F5" w:rsidP="00CF74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gramStart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Пят</w:t>
            </w:r>
            <w:proofErr w:type="spellEnd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F74F5" w:rsidRPr="000E2935" w:rsidRDefault="00CF74F5" w:rsidP="00CF74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– 17:00</w:t>
            </w:r>
          </w:p>
          <w:p w:rsidR="00CF74F5" w:rsidRPr="000E2935" w:rsidRDefault="00CF74F5" w:rsidP="00CF74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1 Суб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бота</w:t>
            </w:r>
          </w:p>
          <w:p w:rsidR="00CF74F5" w:rsidRPr="000E2935" w:rsidRDefault="00CF74F5" w:rsidP="00CF74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– 14:00</w:t>
            </w:r>
          </w:p>
        </w:tc>
      </w:tr>
      <w:tr w:rsidR="00CF74F5" w:rsidRPr="000E2935" w:rsidTr="00CF74F5">
        <w:trPr>
          <w:trHeight w:val="638"/>
        </w:trPr>
        <w:tc>
          <w:tcPr>
            <w:tcW w:w="6379" w:type="dxa"/>
          </w:tcPr>
          <w:p w:rsidR="00CF74F5" w:rsidRPr="000E2935" w:rsidRDefault="00CF74F5" w:rsidP="00CF74F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Эзофагогастродуоденоскопия</w:t>
            </w:r>
            <w:proofErr w:type="spellEnd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 xml:space="preserve"> в возрасте 45 лет однократно</w:t>
            </w:r>
          </w:p>
        </w:tc>
        <w:tc>
          <w:tcPr>
            <w:tcW w:w="2410" w:type="dxa"/>
          </w:tcPr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Поликлиника №3</w:t>
            </w:r>
          </w:p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Кабинет №14</w:t>
            </w:r>
          </w:p>
        </w:tc>
        <w:tc>
          <w:tcPr>
            <w:tcW w:w="2126" w:type="dxa"/>
          </w:tcPr>
          <w:p w:rsidR="00CF74F5" w:rsidRPr="000E2935" w:rsidRDefault="00CF74F5" w:rsidP="00CF74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Среда, четверг,</w:t>
            </w:r>
          </w:p>
          <w:p w:rsidR="00CF74F5" w:rsidRPr="000E2935" w:rsidRDefault="00CF74F5" w:rsidP="00CF74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CF74F5" w:rsidRPr="000E2935" w:rsidRDefault="00CF74F5" w:rsidP="00CF74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8:30  - 14:00</w:t>
            </w:r>
          </w:p>
        </w:tc>
      </w:tr>
      <w:tr w:rsidR="00CF74F5" w:rsidRPr="000E2935" w:rsidTr="00CF74F5">
        <w:trPr>
          <w:trHeight w:val="1272"/>
        </w:trPr>
        <w:tc>
          <w:tcPr>
            <w:tcW w:w="6379" w:type="dxa"/>
          </w:tcPr>
          <w:p w:rsidR="00CF74F5" w:rsidRPr="000E2935" w:rsidRDefault="00CF74F5" w:rsidP="00CF74F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граждан в возрасте 18 лет и старше, 1 раз в год</w:t>
            </w:r>
          </w:p>
          <w:p w:rsidR="00CF74F5" w:rsidRPr="000E2935" w:rsidRDefault="00CF74F5" w:rsidP="00CF74F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Кабинеты</w:t>
            </w:r>
          </w:p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 xml:space="preserve"> №39,40,48,50,51,53</w:t>
            </w:r>
          </w:p>
        </w:tc>
        <w:tc>
          <w:tcPr>
            <w:tcW w:w="2126" w:type="dxa"/>
          </w:tcPr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Понедельник  -</w:t>
            </w:r>
          </w:p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 -  19:00</w:t>
            </w:r>
          </w:p>
          <w:p w:rsidR="00CF74F5" w:rsidRPr="000E2935" w:rsidRDefault="00CF74F5" w:rsidP="00CF74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Суб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бота</w:t>
            </w:r>
          </w:p>
          <w:p w:rsidR="00CF74F5" w:rsidRPr="000E2935" w:rsidRDefault="00CF74F5" w:rsidP="00CF74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– 14:00</w:t>
            </w:r>
          </w:p>
        </w:tc>
      </w:tr>
      <w:tr w:rsidR="00CF74F5" w:rsidRPr="000E2935" w:rsidTr="00CF74F5">
        <w:trPr>
          <w:trHeight w:val="1078"/>
        </w:trPr>
        <w:tc>
          <w:tcPr>
            <w:tcW w:w="6379" w:type="dxa"/>
          </w:tcPr>
          <w:p w:rsidR="00CF74F5" w:rsidRPr="000E2935" w:rsidRDefault="00CF74F5" w:rsidP="00CF74F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b/>
                <w:sz w:val="20"/>
                <w:szCs w:val="20"/>
              </w:rPr>
              <w:t>Завершающий этап диспансеризации:</w:t>
            </w:r>
          </w:p>
          <w:p w:rsidR="00CF74F5" w:rsidRPr="000E2935" w:rsidRDefault="00CF74F5" w:rsidP="00CF74F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Прием (осмотр) врачом-терапевтом по результатам  первого этапа диспансеризации граждан в возрасте от 18 лет до 39 лет 1 раз в 3 года, граждан в возрасте 40 лет и старше 1 раз в год</w:t>
            </w:r>
          </w:p>
        </w:tc>
        <w:tc>
          <w:tcPr>
            <w:tcW w:w="2410" w:type="dxa"/>
          </w:tcPr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 xml:space="preserve">Кабинеты  </w:t>
            </w:r>
          </w:p>
          <w:p w:rsidR="00CF74F5" w:rsidRPr="000E2935" w:rsidRDefault="00CF74F5" w:rsidP="00CF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№39,40,48,50,51,53</w:t>
            </w:r>
          </w:p>
        </w:tc>
        <w:tc>
          <w:tcPr>
            <w:tcW w:w="2126" w:type="dxa"/>
          </w:tcPr>
          <w:p w:rsidR="00CF74F5" w:rsidRPr="000E2935" w:rsidRDefault="00CF74F5" w:rsidP="00CF74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gramStart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Пят</w:t>
            </w:r>
            <w:proofErr w:type="spellEnd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F74F5" w:rsidRPr="000E2935" w:rsidRDefault="00CF74F5" w:rsidP="00CF74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– 19:00</w:t>
            </w:r>
          </w:p>
          <w:p w:rsidR="00CF74F5" w:rsidRPr="000E2935" w:rsidRDefault="00CF74F5" w:rsidP="00CF74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Суб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бота</w:t>
            </w:r>
          </w:p>
          <w:p w:rsidR="00CF74F5" w:rsidRPr="000E2935" w:rsidRDefault="00CF74F5" w:rsidP="00CF74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– 14:00</w:t>
            </w:r>
          </w:p>
        </w:tc>
      </w:tr>
    </w:tbl>
    <w:p w:rsidR="00CF74F5" w:rsidRPr="000E2935" w:rsidRDefault="00CF74F5" w:rsidP="00CF74F5">
      <w:pPr>
        <w:rPr>
          <w:rFonts w:ascii="Times New Roman" w:hAnsi="Times New Roman" w:cs="Times New Roman"/>
          <w:sz w:val="20"/>
          <w:szCs w:val="20"/>
        </w:rPr>
      </w:pPr>
    </w:p>
    <w:p w:rsidR="00CF74F5" w:rsidRPr="000E2935" w:rsidRDefault="00CF74F5" w:rsidP="00CF74F5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E2935">
        <w:rPr>
          <w:rFonts w:ascii="Times New Roman" w:hAnsi="Times New Roman" w:cs="Times New Roman"/>
          <w:b/>
          <w:sz w:val="20"/>
          <w:szCs w:val="20"/>
        </w:rPr>
        <w:t>Схема Маршрутизации 2 этапа диспансеризации</w:t>
      </w:r>
    </w:p>
    <w:p w:rsidR="00CF74F5" w:rsidRPr="000E2935" w:rsidRDefault="00CF74F5" w:rsidP="00CF74F5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6345"/>
        <w:gridCol w:w="2410"/>
        <w:gridCol w:w="2233"/>
      </w:tblGrid>
      <w:tr w:rsidR="00CF74F5" w:rsidRPr="000E2935" w:rsidTr="00CF74F5">
        <w:tc>
          <w:tcPr>
            <w:tcW w:w="6345" w:type="dxa"/>
          </w:tcPr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2935">
              <w:rPr>
                <w:rFonts w:ascii="Times New Roman" w:hAnsi="Times New Roman" w:cs="Times New Roman"/>
                <w:b/>
                <w:sz w:val="20"/>
                <w:szCs w:val="20"/>
              </w:rPr>
              <w:t>Наменование</w:t>
            </w:r>
            <w:proofErr w:type="spellEnd"/>
            <w:r w:rsidRPr="000E29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осмотра (исследования)</w:t>
            </w:r>
          </w:p>
        </w:tc>
        <w:tc>
          <w:tcPr>
            <w:tcW w:w="2410" w:type="dxa"/>
          </w:tcPr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№ кабинета</w:t>
            </w:r>
          </w:p>
        </w:tc>
        <w:tc>
          <w:tcPr>
            <w:tcW w:w="2233" w:type="dxa"/>
          </w:tcPr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</w:t>
            </w:r>
          </w:p>
        </w:tc>
      </w:tr>
      <w:tr w:rsidR="00CF74F5" w:rsidRPr="000E2935" w:rsidTr="00CF74F5">
        <w:tc>
          <w:tcPr>
            <w:tcW w:w="6345" w:type="dxa"/>
          </w:tcPr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осмотр (консультация) врачом-неврологом (при наличии впервые выявленных указаний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или подозрений на ранее перенесенное острое нарушение мозгового кровообращения для </w:t>
            </w:r>
            <w:proofErr w:type="spellStart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</w:t>
            </w:r>
            <w:proofErr w:type="gramStart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,н</w:t>
            </w:r>
            <w:proofErr w:type="gramEnd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spellEnd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находящихся по этому поводу под диспансерным наблюдением, а также в случаях выявления 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результатам анкетирования нарушений двигательной функции, когнитивных нарушений 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подозрений на депрессию у граждан в возрасте 65 лет и старше, не находящихся по этому поводу</w:t>
            </w:r>
          </w:p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 диспансерным наблюдением);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 xml:space="preserve">    Поликлиника №2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 xml:space="preserve">       Кабинет №52</w:t>
            </w:r>
          </w:p>
        </w:tc>
        <w:tc>
          <w:tcPr>
            <w:tcW w:w="2233" w:type="dxa"/>
          </w:tcPr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Понедельник –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9:00 -  17:00</w:t>
            </w:r>
          </w:p>
        </w:tc>
      </w:tr>
      <w:tr w:rsidR="00CF74F5" w:rsidRPr="000E2935" w:rsidTr="00CF74F5">
        <w:tc>
          <w:tcPr>
            <w:tcW w:w="6345" w:type="dxa"/>
          </w:tcPr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дуплексное сканирование брахицефальных артерий (для мужчин в возрасте от 45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включительно и женщин в возрасте от 54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 включительно при наличии комбинации трех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факторов риска развития хронических неинфекционных заболеваний: повышенный уровень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артериального давления, </w:t>
            </w:r>
            <w:proofErr w:type="spellStart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гиперхолестеринемия</w:t>
            </w:r>
            <w:proofErr w:type="spellEnd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избыточная масса тела или ожирение, а также 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направлению врача-невролога при впервые выявленном указании или подозрении на ранее</w:t>
            </w:r>
            <w:proofErr w:type="gramEnd"/>
          </w:p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перенесенное острое нарушение мозгового кровообращения для граждан в возрасте от 65 до 90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лет, не находящихся по этому поводу под диспансерным наблюдением);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ГБУЗ «Кузнецкая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</w:t>
            </w:r>
            <w:r w:rsidRPr="000E293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РБ»</w:t>
            </w:r>
          </w:p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корпус №1</w:t>
            </w:r>
          </w:p>
        </w:tc>
        <w:tc>
          <w:tcPr>
            <w:tcW w:w="2233" w:type="dxa"/>
          </w:tcPr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Понедельник –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8:00 -  15:00</w:t>
            </w:r>
          </w:p>
        </w:tc>
      </w:tr>
      <w:tr w:rsidR="00CF74F5" w:rsidRPr="000E2935" w:rsidTr="00CF74F5">
        <w:tc>
          <w:tcPr>
            <w:tcW w:w="6345" w:type="dxa"/>
          </w:tcPr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осмотр (консультацию) врачом-хирургом или врачом-урологом (для мужчин в возрасте 45,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50, 55, 60 и 64 лет при повышении уровня </w:t>
            </w:r>
            <w:proofErr w:type="spellStart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простат-специфического</w:t>
            </w:r>
            <w:proofErr w:type="spellEnd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антигена в крови более 4</w:t>
            </w:r>
            <w:proofErr w:type="gramEnd"/>
          </w:p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нг</w:t>
            </w:r>
            <w:proofErr w:type="spellEnd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/мл);</w:t>
            </w:r>
            <w:proofErr w:type="gramEnd"/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F74F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Поликлиника №2 кабинет №4</w:t>
            </w:r>
          </w:p>
          <w:p w:rsidR="00CF74F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Поликлиника №4</w:t>
            </w:r>
          </w:p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кабинет №15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22</w:t>
            </w:r>
          </w:p>
        </w:tc>
        <w:tc>
          <w:tcPr>
            <w:tcW w:w="2233" w:type="dxa"/>
          </w:tcPr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Понедельник –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CF74F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8:00 - 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Понедельник –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8:00 -  15:00</w:t>
            </w:r>
          </w:p>
        </w:tc>
      </w:tr>
      <w:tr w:rsidR="00CF74F5" w:rsidRPr="000E2935" w:rsidTr="00CF74F5">
        <w:tc>
          <w:tcPr>
            <w:tcW w:w="6345" w:type="dxa"/>
          </w:tcPr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осмотр (консультацию) врачом-хирургом или </w:t>
            </w:r>
            <w:proofErr w:type="spellStart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врачом-колопроктологом</w:t>
            </w:r>
            <w:proofErr w:type="spellEnd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включая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</w:t>
            </w:r>
            <w:proofErr w:type="spellStart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ректороманоскопии</w:t>
            </w:r>
            <w:proofErr w:type="spellEnd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(для граждан в возрасте от 40 до 75 лет включительно 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выявленными патологическими изменениями по результатам скрининга на выявление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злокачественных новообразований толстого кишечника и прямой кишки, при отягощенной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наследственности по </w:t>
            </w:r>
            <w:proofErr w:type="spellStart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семейномуаденоматозу</w:t>
            </w:r>
            <w:proofErr w:type="spellEnd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(или) злокачественным новообразованиям толстого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кишечника и прямой кишки, при выявлении других медицинских показаний по результатам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анкетирования, а также по назначению</w:t>
            </w:r>
            <w:proofErr w:type="gramEnd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врача-терапевта, врача-уролога, врача-акушера-гинеколога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случаях выявления симптомов злокачественных новообразований толстого кишечника и прямой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кишки);</w:t>
            </w:r>
            <w:proofErr w:type="gramEnd"/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Поликлиника №2</w:t>
            </w:r>
          </w:p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кабинет №4</w:t>
            </w:r>
          </w:p>
        </w:tc>
        <w:tc>
          <w:tcPr>
            <w:tcW w:w="2233" w:type="dxa"/>
          </w:tcPr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Понедельник –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8:00 -  17:00</w:t>
            </w:r>
          </w:p>
        </w:tc>
      </w:tr>
      <w:tr w:rsidR="00CF74F5" w:rsidRPr="000E2935" w:rsidTr="00CF74F5">
        <w:tc>
          <w:tcPr>
            <w:tcW w:w="6345" w:type="dxa"/>
          </w:tcPr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колоноскопия</w:t>
            </w:r>
            <w:proofErr w:type="spellEnd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(для граждан в случае подозрения на злокачественные новообразования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толстого кишечника по назначению врача-хирурга или </w:t>
            </w:r>
            <w:proofErr w:type="spellStart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врача-колопроктолога</w:t>
            </w:r>
            <w:proofErr w:type="spellEnd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ГБУЗ «Кузнецкая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</w:t>
            </w:r>
            <w:r w:rsidRPr="000E293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РБ»</w:t>
            </w:r>
          </w:p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корпус №1</w:t>
            </w:r>
          </w:p>
        </w:tc>
        <w:tc>
          <w:tcPr>
            <w:tcW w:w="2233" w:type="dxa"/>
          </w:tcPr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Понедельник –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8:00 -  10:00</w:t>
            </w:r>
          </w:p>
        </w:tc>
      </w:tr>
      <w:tr w:rsidR="00CF74F5" w:rsidRPr="000E2935" w:rsidTr="00CF74F5">
        <w:tc>
          <w:tcPr>
            <w:tcW w:w="6345" w:type="dxa"/>
          </w:tcPr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эзофагогастродуоденоскопия</w:t>
            </w:r>
            <w:proofErr w:type="spellEnd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(для граждан в случае подозрения на злокачественные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новообразования пищевода, желудка и двенадцатиперстной кишки по назначению врача-терапевта);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Поликлиника №3</w:t>
            </w:r>
          </w:p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кабинет №14</w:t>
            </w:r>
          </w:p>
        </w:tc>
        <w:tc>
          <w:tcPr>
            <w:tcW w:w="2233" w:type="dxa"/>
          </w:tcPr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 xml:space="preserve">Среда, четверг, 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8:30 -  14:00</w:t>
            </w:r>
          </w:p>
        </w:tc>
      </w:tr>
      <w:tr w:rsidR="00CF74F5" w:rsidRPr="000E2935" w:rsidTr="00CF74F5">
        <w:tc>
          <w:tcPr>
            <w:tcW w:w="6345" w:type="dxa"/>
          </w:tcPr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рентгенография легких, компьютерная томография легких (для граждан в случае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подозрения на злокачественные новообразования легкого по назначению врача-терапевта);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F74F5" w:rsidRPr="00291756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756">
              <w:rPr>
                <w:rFonts w:ascii="Times New Roman" w:hAnsi="Times New Roman" w:cs="Times New Roman"/>
                <w:sz w:val="20"/>
                <w:szCs w:val="20"/>
              </w:rPr>
              <w:t>Поликлиника №2</w:t>
            </w:r>
          </w:p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91756">
              <w:rPr>
                <w:rFonts w:ascii="Times New Roman" w:hAnsi="Times New Roman" w:cs="Times New Roman"/>
                <w:sz w:val="20"/>
                <w:szCs w:val="20"/>
              </w:rPr>
              <w:t>кабинет №1</w:t>
            </w:r>
          </w:p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ГБУЗ «Кузнецкая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</w:t>
            </w:r>
            <w:r w:rsidRPr="000E293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РБ»</w:t>
            </w:r>
          </w:p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корпус №1</w:t>
            </w:r>
          </w:p>
        </w:tc>
        <w:tc>
          <w:tcPr>
            <w:tcW w:w="2233" w:type="dxa"/>
          </w:tcPr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Понедельник –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8:00 -  13:00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Понедельник –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8:00 -  12:00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4F5" w:rsidRPr="000E2935" w:rsidTr="00CF74F5">
        <w:tc>
          <w:tcPr>
            <w:tcW w:w="6345" w:type="dxa"/>
          </w:tcPr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спирометрия (для граждан с подозрением на хроническое </w:t>
            </w:r>
            <w:proofErr w:type="spellStart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бронхолегочное</w:t>
            </w:r>
            <w:proofErr w:type="spellEnd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заболевание,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курящих граждан, выявленных по результатам анкетирования, - по назначению врача-терапевта);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Поликлиника №3</w:t>
            </w:r>
          </w:p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кабинет №33</w:t>
            </w:r>
          </w:p>
        </w:tc>
        <w:tc>
          <w:tcPr>
            <w:tcW w:w="2233" w:type="dxa"/>
          </w:tcPr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Понедельник –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12:00 - 15:00</w:t>
            </w:r>
          </w:p>
        </w:tc>
      </w:tr>
      <w:tr w:rsidR="00CF74F5" w:rsidRPr="000E2935" w:rsidTr="00CF74F5">
        <w:tc>
          <w:tcPr>
            <w:tcW w:w="6345" w:type="dxa"/>
          </w:tcPr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осмотр (консультацию) врачом-акушером-гинекологом (для женщин в возрасте 18 лет 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старше с выявленными патологическими изменениями по результатам скрининга на выявление</w:t>
            </w:r>
            <w:proofErr w:type="gramEnd"/>
          </w:p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злокачественных новообразований шейки матки, в возрасте от 40 до 75 лет с выявленными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патологическими изменениями по результатам мероприятий скрининга, направленного на раннее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злокачественных новообразований молочных желез);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 xml:space="preserve">ГБУЗ Кузнецкая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РДБ»</w:t>
            </w:r>
          </w:p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Женская консультация</w:t>
            </w:r>
          </w:p>
        </w:tc>
        <w:tc>
          <w:tcPr>
            <w:tcW w:w="2233" w:type="dxa"/>
          </w:tcPr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Понедельник –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8:00 -  19:00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Суббота  -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8;00 – 14:00</w:t>
            </w:r>
          </w:p>
        </w:tc>
      </w:tr>
      <w:tr w:rsidR="00CF74F5" w:rsidRPr="000E2935" w:rsidTr="00CF74F5">
        <w:tc>
          <w:tcPr>
            <w:tcW w:w="6345" w:type="dxa"/>
          </w:tcPr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осмотр (консультация) </w:t>
            </w:r>
            <w:proofErr w:type="spellStart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врачом-оториноларингологом</w:t>
            </w:r>
            <w:proofErr w:type="spellEnd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(для граждан в возрасте 65 лет 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старше при наличии медицинских показаний по результатам анкетирования или приема (осмотра)</w:t>
            </w:r>
            <w:proofErr w:type="gramEnd"/>
          </w:p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врача-терапевта);</w:t>
            </w:r>
            <w:proofErr w:type="gramEnd"/>
          </w:p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Поликлиника №3</w:t>
            </w:r>
          </w:p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кабинет №43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26</w:t>
            </w:r>
          </w:p>
        </w:tc>
        <w:tc>
          <w:tcPr>
            <w:tcW w:w="2233" w:type="dxa"/>
          </w:tcPr>
          <w:p w:rsidR="00CF74F5" w:rsidRDefault="00CF74F5" w:rsidP="00CF74F5">
            <w:pPr>
              <w:pStyle w:val="a5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Понедельник, вторник, четверг, пятница -</w:t>
            </w:r>
          </w:p>
          <w:p w:rsidR="00CF74F5" w:rsidRDefault="00CF74F5" w:rsidP="00CF74F5">
            <w:pPr>
              <w:pStyle w:val="a5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8:00 -  16:00</w:t>
            </w:r>
          </w:p>
          <w:p w:rsidR="00CF74F5" w:rsidRDefault="00CF74F5" w:rsidP="00CF74F5">
            <w:pPr>
              <w:pStyle w:val="a5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Среда</w:t>
            </w:r>
          </w:p>
          <w:p w:rsidR="00CF74F5" w:rsidRPr="000E2935" w:rsidRDefault="00CF74F5" w:rsidP="00CF74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mes New Roman"/>
              </w:rPr>
              <w:t>12:00 — 18:00</w:t>
            </w:r>
          </w:p>
        </w:tc>
      </w:tr>
      <w:tr w:rsidR="00CF74F5" w:rsidRPr="000E2935" w:rsidTr="00CF74F5">
        <w:tc>
          <w:tcPr>
            <w:tcW w:w="6345" w:type="dxa"/>
          </w:tcPr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осмотр (консультация) врачом-офтальмологом (для граждан в возрасте 40 лет и старше,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имеющих повышенное внутриглазное давление, и для граждан в возрасте 65 лет и старше,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имеющих снижение остроты зрения, не поддающееся очковой коррекции, выявленное по</w:t>
            </w:r>
            <w:proofErr w:type="gramEnd"/>
          </w:p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результатам анкетирования);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Поликлиника №2</w:t>
            </w:r>
          </w:p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кабинет №32</w:t>
            </w:r>
          </w:p>
        </w:tc>
        <w:tc>
          <w:tcPr>
            <w:tcW w:w="2233" w:type="dxa"/>
          </w:tcPr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Понедельник, среда, четверг,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8:00 -  15:00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Вторник –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13:00 – 19:00</w:t>
            </w:r>
          </w:p>
        </w:tc>
      </w:tr>
      <w:tr w:rsidR="00CF74F5" w:rsidRPr="000E2935" w:rsidTr="00CF74F5">
        <w:tc>
          <w:tcPr>
            <w:tcW w:w="6345" w:type="dxa"/>
          </w:tcPr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 xml:space="preserve">Осмотр (консультация) </w:t>
            </w:r>
            <w:proofErr w:type="spellStart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врачом-дерматовенерологом</w:t>
            </w:r>
            <w:proofErr w:type="spellEnd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 xml:space="preserve">, включая проведение </w:t>
            </w:r>
            <w:proofErr w:type="spellStart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дерматоскопии</w:t>
            </w:r>
            <w:proofErr w:type="spellEnd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 xml:space="preserve"> (для граждан с подозрением на злокачественные новообразования кожи и (или) слизистых оболочек по назначению врача 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узлов;</w:t>
            </w:r>
          </w:p>
        </w:tc>
        <w:tc>
          <w:tcPr>
            <w:tcW w:w="2410" w:type="dxa"/>
          </w:tcPr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Кожно-венерологическое отделение</w:t>
            </w:r>
          </w:p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кабинет №1</w:t>
            </w:r>
          </w:p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(вход с ул. Фабричная)</w:t>
            </w:r>
          </w:p>
        </w:tc>
        <w:tc>
          <w:tcPr>
            <w:tcW w:w="2233" w:type="dxa"/>
          </w:tcPr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Понедельник –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8:00 - 1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Start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CF74F5" w:rsidRPr="000E2935" w:rsidTr="00CF74F5">
        <w:tc>
          <w:tcPr>
            <w:tcW w:w="6345" w:type="dxa"/>
          </w:tcPr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исследования уровня </w:t>
            </w:r>
            <w:proofErr w:type="spellStart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гликированного</w:t>
            </w:r>
            <w:proofErr w:type="spellEnd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 xml:space="preserve">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</w:t>
            </w:r>
          </w:p>
        </w:tc>
        <w:tc>
          <w:tcPr>
            <w:tcW w:w="2410" w:type="dxa"/>
          </w:tcPr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Поликлиника №2</w:t>
            </w:r>
          </w:p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Кабинет №8</w:t>
            </w:r>
          </w:p>
        </w:tc>
        <w:tc>
          <w:tcPr>
            <w:tcW w:w="2233" w:type="dxa"/>
          </w:tcPr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Понедельник –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8:00 -  10:00</w:t>
            </w:r>
          </w:p>
        </w:tc>
      </w:tr>
      <w:tr w:rsidR="00CF74F5" w:rsidRPr="000E2935" w:rsidTr="00CF74F5">
        <w:tc>
          <w:tcPr>
            <w:tcW w:w="6345" w:type="dxa"/>
          </w:tcPr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Дерматоскопия</w:t>
            </w:r>
            <w:proofErr w:type="spellEnd"/>
            <w:r w:rsidRPr="000E2935">
              <w:rPr>
                <w:rFonts w:ascii="Times New Roman" w:hAnsi="Times New Roman" w:cs="Times New Roman"/>
                <w:sz w:val="20"/>
                <w:szCs w:val="20"/>
              </w:rPr>
              <w:t xml:space="preserve"> (исследование на выявление злокачественных новообразований кожи и (или) слизистых оболочек: осмотр кожи под увеличением)</w:t>
            </w:r>
          </w:p>
        </w:tc>
        <w:tc>
          <w:tcPr>
            <w:tcW w:w="2410" w:type="dxa"/>
          </w:tcPr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Поликлиника №2</w:t>
            </w:r>
          </w:p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кабинеты №39,40,48,50,51,53</w:t>
            </w:r>
          </w:p>
        </w:tc>
        <w:tc>
          <w:tcPr>
            <w:tcW w:w="2233" w:type="dxa"/>
          </w:tcPr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Понедельник –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8:00 -  19:00</w:t>
            </w:r>
          </w:p>
        </w:tc>
      </w:tr>
      <w:tr w:rsidR="00CF74F5" w:rsidRPr="000E2935" w:rsidTr="00CF74F5">
        <w:tc>
          <w:tcPr>
            <w:tcW w:w="6345" w:type="dxa"/>
          </w:tcPr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индивидуального или группового (школы для пациентов) углубленного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профилактического консультирования в отделении (кабинете) медицинской профилактики (центре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здоровья) для граждан:</w:t>
            </w:r>
          </w:p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с выявленной ишемической болезнью сердца, цереброваскулярными заболеваниями,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хронической ишемией нижних конечностей атеросклеротического генеза или болезнями,</w:t>
            </w:r>
          </w:p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характеризующимися</w:t>
            </w:r>
            <w:proofErr w:type="gramEnd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повышенным кровяным давлением;</w:t>
            </w:r>
          </w:p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б) с выявленным по результатам анкетирования риском пагубного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потребления алкоголя 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(или) потребления наркотических средств и психотропных веществ без назначения врача;</w:t>
            </w:r>
          </w:p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в) для всех граждан в возрасте 65 лет и старше в целях коррекции выявленных факторов</w:t>
            </w:r>
          </w:p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риска и (или) профилактики старческой астении;</w:t>
            </w:r>
          </w:p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г) при выявлении </w:t>
            </w:r>
            <w:proofErr w:type="gramStart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высокого</w:t>
            </w:r>
            <w:proofErr w:type="gramEnd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относительного, высокого и очень высокого абсолютного</w:t>
            </w:r>
          </w:p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сердечно-сосудистого</w:t>
            </w:r>
            <w:proofErr w:type="spellEnd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риска, и (или) ожирения, и (или) </w:t>
            </w:r>
            <w:proofErr w:type="spellStart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гиперхолестеринемии</w:t>
            </w:r>
            <w:proofErr w:type="spellEnd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уровнем общего</w:t>
            </w:r>
            <w:proofErr w:type="gramEnd"/>
          </w:p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холестерина 8 </w:t>
            </w:r>
            <w:proofErr w:type="spellStart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/л и более, а также установленным по результатам анкетирования курению</w:t>
            </w:r>
            <w:proofErr w:type="gramEnd"/>
          </w:p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более 20 сигарет в день, риске пагубного потребления алкоголя и (или) риске немедицинского</w:t>
            </w:r>
          </w:p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потребления наркотических средств и психотропных веществ;</w:t>
            </w:r>
          </w:p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Поликлиника №2</w:t>
            </w:r>
          </w:p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кабинет №11</w:t>
            </w:r>
          </w:p>
        </w:tc>
        <w:tc>
          <w:tcPr>
            <w:tcW w:w="2233" w:type="dxa"/>
          </w:tcPr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Понедельник –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CF74F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8:00 -  16:00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4F5" w:rsidRPr="000E2935" w:rsidTr="00CF74F5">
        <w:tc>
          <w:tcPr>
            <w:tcW w:w="6345" w:type="dxa"/>
          </w:tcPr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прием (осмотр) врачом-терапевтом по результатам второго этапа </w:t>
            </w:r>
            <w:proofErr w:type="spellStart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диспансеризации</w:t>
            </w:r>
            <w:proofErr w:type="gramStart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,в</w:t>
            </w:r>
            <w:proofErr w:type="gramEnd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ключающий</w:t>
            </w:r>
            <w:proofErr w:type="spellEnd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установление (уточнение) диагноза, определение (уточнение) группы </w:t>
            </w:r>
            <w:proofErr w:type="spellStart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здоровья,определение</w:t>
            </w:r>
            <w:proofErr w:type="spellEnd"/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группы диспансерного наблюдения (с учетом заключений врачей-специалистов),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направление граждан при наличии медицинских показаний на дополнительное обследование, не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входящее в объем диспансеризации, в том числе направление на осмотр (консультацию) врачом-онкологом при подозрении на онкологические заболевания в соответствии с Порядком оказания медицинской помощи населению по профилю "онкология", утвержденным приказом Минздрава</w:t>
            </w:r>
          </w:p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России от 15 ноября 2012 г. N 915н &lt;13&gt;, а также для получения специализированной, в том числе высокотехнологичной, медицинской помощи, на санаторно-курортное лечение.</w:t>
            </w:r>
          </w:p>
          <w:p w:rsidR="00CF74F5" w:rsidRPr="000E2935" w:rsidRDefault="00CF74F5" w:rsidP="00CF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Поликлиника №2</w:t>
            </w:r>
          </w:p>
          <w:p w:rsidR="00CF74F5" w:rsidRPr="000E2935" w:rsidRDefault="00CF74F5" w:rsidP="00CF74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кабинеты №39,40,48,50,51,53</w:t>
            </w:r>
          </w:p>
        </w:tc>
        <w:tc>
          <w:tcPr>
            <w:tcW w:w="2233" w:type="dxa"/>
          </w:tcPr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Понедельник –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CF74F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935">
              <w:rPr>
                <w:rFonts w:ascii="Times New Roman" w:hAnsi="Times New Roman" w:cs="Times New Roman"/>
                <w:sz w:val="20"/>
                <w:szCs w:val="20"/>
              </w:rPr>
              <w:t>8:00 -  19:00</w:t>
            </w:r>
          </w:p>
          <w:p w:rsidR="00CF74F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Суббота </w:t>
            </w:r>
          </w:p>
          <w:p w:rsidR="00CF74F5" w:rsidRPr="000E2935" w:rsidRDefault="00CF74F5" w:rsidP="00CF74F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8.00-11.00</w:t>
            </w:r>
          </w:p>
        </w:tc>
      </w:tr>
    </w:tbl>
    <w:p w:rsidR="00CF74F5" w:rsidRPr="000E2935" w:rsidRDefault="00CF74F5" w:rsidP="00844E01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sectPr w:rsidR="00CF74F5" w:rsidRPr="000E2935" w:rsidSect="00DF79C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no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353E9"/>
    <w:multiLevelType w:val="hybridMultilevel"/>
    <w:tmpl w:val="9D0EB9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853885"/>
    <w:rsid w:val="0000218C"/>
    <w:rsid w:val="00066306"/>
    <w:rsid w:val="000E2935"/>
    <w:rsid w:val="00132467"/>
    <w:rsid w:val="00164BC5"/>
    <w:rsid w:val="001A1394"/>
    <w:rsid w:val="001B13BE"/>
    <w:rsid w:val="001C7F45"/>
    <w:rsid w:val="00201029"/>
    <w:rsid w:val="00207ECB"/>
    <w:rsid w:val="00211237"/>
    <w:rsid w:val="00211C0A"/>
    <w:rsid w:val="00256FB5"/>
    <w:rsid w:val="00291756"/>
    <w:rsid w:val="002C103D"/>
    <w:rsid w:val="0031631A"/>
    <w:rsid w:val="00335507"/>
    <w:rsid w:val="00355004"/>
    <w:rsid w:val="00393EB9"/>
    <w:rsid w:val="003A5421"/>
    <w:rsid w:val="00443D6E"/>
    <w:rsid w:val="004839B6"/>
    <w:rsid w:val="004937E8"/>
    <w:rsid w:val="004A39C0"/>
    <w:rsid w:val="00520246"/>
    <w:rsid w:val="005345BC"/>
    <w:rsid w:val="005D7D63"/>
    <w:rsid w:val="005E3D5A"/>
    <w:rsid w:val="006207AA"/>
    <w:rsid w:val="006417D4"/>
    <w:rsid w:val="0069064D"/>
    <w:rsid w:val="00717268"/>
    <w:rsid w:val="00733E0D"/>
    <w:rsid w:val="00745047"/>
    <w:rsid w:val="00746D96"/>
    <w:rsid w:val="00760D9E"/>
    <w:rsid w:val="007756EA"/>
    <w:rsid w:val="007F0BED"/>
    <w:rsid w:val="007F18E6"/>
    <w:rsid w:val="00810B9E"/>
    <w:rsid w:val="00822080"/>
    <w:rsid w:val="00841268"/>
    <w:rsid w:val="00844E01"/>
    <w:rsid w:val="00850794"/>
    <w:rsid w:val="00851A8D"/>
    <w:rsid w:val="00853885"/>
    <w:rsid w:val="00860456"/>
    <w:rsid w:val="008D4F07"/>
    <w:rsid w:val="008E6B3C"/>
    <w:rsid w:val="00A05B34"/>
    <w:rsid w:val="00A140A8"/>
    <w:rsid w:val="00A14A64"/>
    <w:rsid w:val="00A64BC3"/>
    <w:rsid w:val="00AB4985"/>
    <w:rsid w:val="00AB7CF2"/>
    <w:rsid w:val="00AE77D1"/>
    <w:rsid w:val="00AF51B9"/>
    <w:rsid w:val="00B32D29"/>
    <w:rsid w:val="00B63408"/>
    <w:rsid w:val="00B7051E"/>
    <w:rsid w:val="00B73B69"/>
    <w:rsid w:val="00B84C55"/>
    <w:rsid w:val="00BA3D6A"/>
    <w:rsid w:val="00BB24C0"/>
    <w:rsid w:val="00BB49E9"/>
    <w:rsid w:val="00C709A5"/>
    <w:rsid w:val="00CF74F5"/>
    <w:rsid w:val="00D134E1"/>
    <w:rsid w:val="00DA6BBF"/>
    <w:rsid w:val="00DF0723"/>
    <w:rsid w:val="00DF79C1"/>
    <w:rsid w:val="00E76D4E"/>
    <w:rsid w:val="00E918F0"/>
    <w:rsid w:val="00F76A7D"/>
    <w:rsid w:val="00FB728C"/>
    <w:rsid w:val="00FC069F"/>
    <w:rsid w:val="00FE2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3885"/>
    <w:pPr>
      <w:ind w:left="720"/>
      <w:contextualSpacing/>
    </w:pPr>
  </w:style>
  <w:style w:type="paragraph" w:styleId="a5">
    <w:name w:val="No Spacing"/>
    <w:uiPriority w:val="1"/>
    <w:qFormat/>
    <w:rsid w:val="00A14A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5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pol4-dovrach</cp:lastModifiedBy>
  <cp:revision>4</cp:revision>
  <cp:lastPrinted>2024-01-17T10:27:00Z</cp:lastPrinted>
  <dcterms:created xsi:type="dcterms:W3CDTF">2025-01-30T11:59:00Z</dcterms:created>
  <dcterms:modified xsi:type="dcterms:W3CDTF">2025-01-30T12:02:00Z</dcterms:modified>
</cp:coreProperties>
</file>